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3ACF6" w14:textId="77777777" w:rsidR="005323A9" w:rsidRDefault="005323A9" w:rsidP="005323A9">
      <w:pPr>
        <w:autoSpaceDE w:val="0"/>
        <w:autoSpaceDN w:val="0"/>
        <w:adjustRightInd w:val="0"/>
        <w:jc w:val="right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Приложение</w:t>
      </w:r>
    </w:p>
    <w:p w14:paraId="23FF3BC0" w14:textId="77777777" w:rsidR="005323A9" w:rsidRDefault="005323A9" w:rsidP="005323A9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 постановлению</w:t>
      </w:r>
    </w:p>
    <w:p w14:paraId="11A3FB30" w14:textId="77777777" w:rsidR="005323A9" w:rsidRDefault="005323A9" w:rsidP="005323A9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Администрации</w:t>
      </w:r>
    </w:p>
    <w:p w14:paraId="5AE80A05" w14:textId="77777777" w:rsidR="005323A9" w:rsidRDefault="005323A9" w:rsidP="005323A9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города Ростова-на-Дону</w:t>
      </w:r>
    </w:p>
    <w:p w14:paraId="12D55AC1" w14:textId="1327BCFE" w:rsidR="005323A9" w:rsidRDefault="005323A9" w:rsidP="005323A9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от 25.09.2018 </w:t>
      </w:r>
      <w:r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966</w:t>
      </w:r>
    </w:p>
    <w:p w14:paraId="28B16024" w14:textId="77777777" w:rsidR="00477D96" w:rsidRDefault="00477D96" w:rsidP="000B6AFF">
      <w:pPr>
        <w:autoSpaceDE w:val="0"/>
        <w:autoSpaceDN w:val="0"/>
        <w:adjustRightInd w:val="0"/>
        <w:jc w:val="center"/>
        <w:rPr>
          <w:szCs w:val="28"/>
        </w:rPr>
      </w:pPr>
    </w:p>
    <w:p w14:paraId="3784AB6F" w14:textId="4A0E7BD4" w:rsidR="000B6AFF" w:rsidRPr="00894566" w:rsidRDefault="000B6AFF" w:rsidP="000B6AFF">
      <w:pPr>
        <w:autoSpaceDE w:val="0"/>
        <w:autoSpaceDN w:val="0"/>
        <w:adjustRightInd w:val="0"/>
        <w:jc w:val="center"/>
        <w:rPr>
          <w:szCs w:val="28"/>
        </w:rPr>
      </w:pPr>
      <w:r w:rsidRPr="00894566">
        <w:rPr>
          <w:szCs w:val="28"/>
        </w:rPr>
        <w:t>ПЕРЕЧЕНЬ</w:t>
      </w:r>
    </w:p>
    <w:p w14:paraId="77B185F5" w14:textId="77777777" w:rsidR="000B6AFF" w:rsidRPr="0000441E" w:rsidRDefault="000B6AFF" w:rsidP="000B6AF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муниципальных</w:t>
      </w:r>
      <w:r w:rsidRPr="0000441E">
        <w:rPr>
          <w:szCs w:val="28"/>
        </w:rPr>
        <w:t xml:space="preserve"> программ </w:t>
      </w:r>
      <w:r>
        <w:rPr>
          <w:szCs w:val="28"/>
        </w:rPr>
        <w:t>города Ростова-на-Дону</w:t>
      </w:r>
    </w:p>
    <w:p w14:paraId="706CF087" w14:textId="77777777" w:rsidR="000B6AFF" w:rsidRPr="000D5A74" w:rsidRDefault="000B6AFF" w:rsidP="000B6AFF">
      <w:pPr>
        <w:autoSpaceDE w:val="0"/>
        <w:autoSpaceDN w:val="0"/>
        <w:adjustRightInd w:val="0"/>
        <w:rPr>
          <w:szCs w:val="28"/>
        </w:rPr>
      </w:pPr>
    </w:p>
    <w:tbl>
      <w:tblPr>
        <w:tblW w:w="4991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"/>
        <w:gridCol w:w="3498"/>
        <w:gridCol w:w="3778"/>
        <w:gridCol w:w="1819"/>
      </w:tblGrid>
      <w:tr w:rsidR="000B6AFF" w:rsidRPr="000D5A74" w14:paraId="6C0BC41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453DF" w14:textId="77777777" w:rsidR="000B6AFF" w:rsidRPr="000D5A74" w:rsidRDefault="000B6AFF" w:rsidP="004A4919">
            <w:pPr>
              <w:spacing w:line="216" w:lineRule="auto"/>
              <w:ind w:left="-107" w:right="-62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№ п/п</w:t>
            </w: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2249F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Наименование </w:t>
            </w:r>
          </w:p>
          <w:p w14:paraId="527D1652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муниципальной программы </w:t>
            </w:r>
          </w:p>
          <w:p w14:paraId="23CE3676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C0B35" w14:textId="77777777" w:rsidR="000B6AFF" w:rsidRPr="00DD5BDF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  <w:vAlign w:val="center"/>
          </w:tcPr>
          <w:p w14:paraId="1E16CEE4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Период реализации</w:t>
            </w:r>
          </w:p>
        </w:tc>
      </w:tr>
      <w:tr w:rsidR="000B6AFF" w:rsidRPr="000D5A74" w14:paraId="07349EAE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6F6AB9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DFB1F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77ABC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Управление культуры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105D120" w14:textId="77777777" w:rsidR="000B6AFF" w:rsidRPr="000D5A74" w:rsidRDefault="000B6AFF" w:rsidP="004A4919">
            <w:pPr>
              <w:tabs>
                <w:tab w:val="left" w:pos="34"/>
              </w:tabs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ED739A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B83BF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E1933B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физической культуры и спорта в городе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9F4C2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Управление по физической культуре и спорту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A8F8468" w14:textId="77777777" w:rsidR="000B6AFF" w:rsidRPr="000D5A74" w:rsidRDefault="000B6AFF" w:rsidP="004A4919">
            <w:pPr>
              <w:tabs>
                <w:tab w:val="left" w:pos="34"/>
              </w:tabs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B92017C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BE4D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1784F1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системы образования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3F43B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Управление образования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2CD5DBE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748ADF1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4FEC7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42FFD08" w14:textId="77777777" w:rsidR="000B6AFF" w:rsidRPr="000D5A74" w:rsidRDefault="000B6AFF" w:rsidP="004A4919">
            <w:pPr>
              <w:autoSpaceDE w:val="0"/>
              <w:autoSpaceDN w:val="0"/>
              <w:adjustRightInd w:val="0"/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Молодежная политика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социальная активность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AE74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8865BD">
              <w:rPr>
                <w:sz w:val="26"/>
                <w:szCs w:val="26"/>
              </w:rPr>
              <w:t xml:space="preserve">Управление </w:t>
            </w:r>
            <w:r>
              <w:rPr>
                <w:sz w:val="26"/>
                <w:szCs w:val="26"/>
              </w:rPr>
              <w:br/>
            </w:r>
            <w:r w:rsidRPr="008865BD">
              <w:rPr>
                <w:sz w:val="26"/>
                <w:szCs w:val="26"/>
              </w:rPr>
              <w:t>по молодежной политике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D57AB0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C5DC8C8" w14:textId="77777777" w:rsidTr="003F48A0">
        <w:trPr>
          <w:trHeight w:val="32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5C932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446A6A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Развитие здравоохранения </w:t>
            </w:r>
            <w:r w:rsidRPr="000D5A74">
              <w:rPr>
                <w:sz w:val="26"/>
                <w:szCs w:val="26"/>
              </w:rPr>
              <w:br/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349E3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Администрация города </w:t>
            </w:r>
            <w:r w:rsidRPr="000D5A74">
              <w:rPr>
                <w:sz w:val="26"/>
                <w:szCs w:val="26"/>
              </w:rPr>
              <w:br/>
              <w:t>Ростова-на-Дону (</w:t>
            </w:r>
            <w:r w:rsidRPr="008865BD">
              <w:rPr>
                <w:sz w:val="26"/>
                <w:szCs w:val="26"/>
              </w:rPr>
              <w:t>отдел развития социальной сферы</w:t>
            </w:r>
            <w:r w:rsidRPr="000D5A74">
              <w:rPr>
                <w:sz w:val="26"/>
                <w:szCs w:val="26"/>
              </w:rPr>
              <w:t>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0A265A2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53697F6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CA475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6DE37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Социальная защита населения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C003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социальной защиты населения города</w:t>
            </w:r>
            <w:r>
              <w:rPr>
                <w:sz w:val="26"/>
                <w:szCs w:val="26"/>
              </w:rPr>
              <w:t xml:space="preserve">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E61B3AC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5AA88D4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0A756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D06887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bCs/>
                <w:color w:val="000000"/>
                <w:sz w:val="26"/>
                <w:szCs w:val="26"/>
                <w:lang w:eastAsia="ar-SA"/>
              </w:rPr>
              <w:t>Доступная среда 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46FE85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социальной защиты населения города</w:t>
            </w:r>
            <w:r>
              <w:rPr>
                <w:sz w:val="26"/>
                <w:szCs w:val="26"/>
              </w:rPr>
              <w:t xml:space="preserve">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A9F41B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BCE9765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1A6EE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ADB7C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Профилактика терроризма </w:t>
            </w:r>
            <w:r w:rsidRPr="000D5A74">
              <w:rPr>
                <w:sz w:val="26"/>
                <w:szCs w:val="26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70136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Администрация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Ростова-на-Дону (комитет </w:t>
            </w:r>
            <w:r w:rsidRPr="000D5A74">
              <w:rPr>
                <w:sz w:val="26"/>
                <w:szCs w:val="26"/>
              </w:rPr>
              <w:br/>
              <w:t>по межнациональным вопросам, религии и казачеству)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1A6170A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71B1DB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309C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EC1774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  <w:lang w:eastAsia="en-US"/>
              </w:rPr>
            </w:pPr>
            <w:r w:rsidRPr="000D5A74">
              <w:rPr>
                <w:sz w:val="26"/>
                <w:szCs w:val="26"/>
                <w:lang w:eastAsia="en-US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 xml:space="preserve">и обеспечения жильем льготных категорий граждан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C7B0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  <w:lang w:eastAsia="en-US"/>
              </w:rPr>
            </w:pPr>
            <w:r w:rsidRPr="000D5A74">
              <w:rPr>
                <w:sz w:val="26"/>
                <w:szCs w:val="26"/>
                <w:lang w:eastAsia="en-US"/>
              </w:rPr>
              <w:t xml:space="preserve">Департамент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 xml:space="preserve">координации строительства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>и перспективного развит</w:t>
            </w:r>
            <w:r>
              <w:rPr>
                <w:sz w:val="26"/>
                <w:szCs w:val="26"/>
                <w:lang w:eastAsia="en-US"/>
              </w:rPr>
              <w:t>и</w:t>
            </w:r>
            <w:r w:rsidRPr="000D5A74">
              <w:rPr>
                <w:sz w:val="26"/>
                <w:szCs w:val="26"/>
                <w:lang w:eastAsia="en-US"/>
              </w:rPr>
              <w:t>я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318BD18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11228510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06ADE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20C20E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градостроительной деятельности в городе </w:t>
            </w:r>
            <w:r w:rsidRPr="000D5A74">
              <w:rPr>
                <w:sz w:val="26"/>
                <w:szCs w:val="26"/>
              </w:rPr>
              <w:br/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C17325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Департамент архитектуры</w:t>
            </w:r>
          </w:p>
          <w:p w14:paraId="156B270A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и градостроительства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AC560E1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2622896" w14:textId="77777777" w:rsidTr="003F48A0">
        <w:trPr>
          <w:trHeight w:val="1746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76AC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A989A6" w14:textId="77777777" w:rsidR="000B6AFF" w:rsidRPr="000D5A74" w:rsidRDefault="000B6AFF" w:rsidP="004A4919">
            <w:pPr>
              <w:spacing w:before="30"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Развитие жилищно-коммунального хозяйства, энергетики, улучшение экологической обстановки</w:t>
            </w:r>
            <w:r w:rsidRPr="000D5A74">
              <w:rPr>
                <w:sz w:val="26"/>
                <w:szCs w:val="26"/>
              </w:rPr>
              <w:br/>
              <w:t xml:space="preserve">и благоустройство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128848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Департамент жилищно-коммунального хозяйства </w:t>
            </w:r>
            <w:r w:rsidRPr="000D5A74">
              <w:rPr>
                <w:sz w:val="26"/>
                <w:szCs w:val="26"/>
              </w:rPr>
              <w:br/>
              <w:t xml:space="preserve">и энергетики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1033057" w14:textId="77777777" w:rsidR="000B6AFF" w:rsidRPr="000D5A74" w:rsidRDefault="000B6AFF" w:rsidP="004A4919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CA96F0F" w14:textId="77777777" w:rsidTr="003F48A0">
        <w:trPr>
          <w:trHeight w:val="1185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BD80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CA1ED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Формирование современной городской среды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BCB8D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Департамент жилищно-коммунального хозяйства </w:t>
            </w:r>
            <w:r w:rsidRPr="000D5A74">
              <w:rPr>
                <w:sz w:val="26"/>
                <w:szCs w:val="26"/>
              </w:rPr>
              <w:br/>
              <w:t xml:space="preserve">и энергетики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A0C15B3" w14:textId="2809DBC1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2018-20</w:t>
            </w:r>
            <w:r w:rsidR="005323A9">
              <w:rPr>
                <w:sz w:val="26"/>
                <w:szCs w:val="26"/>
              </w:rPr>
              <w:t>3</w:t>
            </w:r>
            <w:r w:rsidR="004A4919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годы</w:t>
            </w:r>
          </w:p>
        </w:tc>
      </w:tr>
      <w:tr w:rsidR="000B6AFF" w:rsidRPr="000D5A74" w14:paraId="626E2B48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6760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BAD3D1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 w:rsidRPr="00B05386">
              <w:rPr>
                <w:rFonts w:eastAsia="Calibri"/>
                <w:spacing w:val="-10"/>
                <w:sz w:val="26"/>
                <w:szCs w:val="26"/>
                <w:lang w:eastAsia="en-US"/>
              </w:rPr>
              <w:t>Управление муниципальны</w:t>
            </w:r>
            <w:r w:rsidRPr="000D5A74">
              <w:rPr>
                <w:rFonts w:eastAsia="Calibri"/>
                <w:sz w:val="26"/>
                <w:szCs w:val="26"/>
                <w:lang w:eastAsia="en-US"/>
              </w:rPr>
              <w:t>ми финансами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CDAA3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Муниципальное казначейство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3C4D4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F05E068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7F5EB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61927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Развитие экономики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3C75A3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экономики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879AD9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11EBFB18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EF277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87C4C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Управление имущественно-земельным комплексом городского округа «Город Ростов-на-Дону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354AE0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имущественно-земельных отношений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7862FFF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593151B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C8511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9B5CB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Профилактика правонарушений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 </w:t>
            </w:r>
            <w:r w:rsidRPr="000D5A74">
              <w:rPr>
                <w:sz w:val="26"/>
                <w:szCs w:val="26"/>
              </w:rPr>
              <w:t xml:space="preserve">немедицинского потребления наркотиков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>городе Ростове-на-Дону</w:t>
            </w:r>
          </w:p>
        </w:tc>
        <w:tc>
          <w:tcPr>
            <w:tcW w:w="382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8A0303F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Админи</w:t>
            </w:r>
            <w:r>
              <w:rPr>
                <w:sz w:val="26"/>
                <w:szCs w:val="26"/>
              </w:rPr>
              <w:t xml:space="preserve">страция города </w:t>
            </w:r>
            <w:r>
              <w:rPr>
                <w:sz w:val="26"/>
                <w:szCs w:val="26"/>
              </w:rPr>
              <w:br/>
              <w:t xml:space="preserve">Ростова-на-Дону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(отдел по работе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с правоохранительными органами и вопросам общественного порядка)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467B25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3395344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9272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001A8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и эксплуатация транспортной инфраструктуры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пассажирского транспорта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65D3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Департамент автомобильных дорог и организации дорожного движения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3325AD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394AED19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BFD04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66DD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Защита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 xml:space="preserve">населения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и территории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Ростова-на-Дону </w:t>
            </w:r>
            <w:r w:rsidRPr="000D5A74">
              <w:rPr>
                <w:sz w:val="26"/>
                <w:szCs w:val="26"/>
              </w:rPr>
              <w:br/>
              <w:t>от чрезвычайных ситуаций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033A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Управление по делам гражданской обороны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чрезвычайным ситуациям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01AA57A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DE0097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769F44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C8BC9D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Развитие </w:t>
            </w:r>
            <w:r w:rsidRPr="000D5A74">
              <w:rPr>
                <w:sz w:val="26"/>
                <w:szCs w:val="26"/>
              </w:rPr>
              <w:t xml:space="preserve">цифровых технологий и системы предоставления государственных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и муниципальных услуг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F87C65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Администрация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>(управление информационных технологий)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5C912B8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5117289" w14:textId="77777777" w:rsidTr="00477D96">
        <w:trPr>
          <w:trHeight w:val="1137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D8E8C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741D5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Городское самоуправление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65567EA" w14:textId="5A20B36B" w:rsidR="000B6AFF" w:rsidRPr="000D5A74" w:rsidRDefault="00477D96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города</w:t>
            </w:r>
            <w:r w:rsidRPr="004354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4354CD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(отдел </w:t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по связям с общественными объединениями)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580462F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4E7DA27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63B61C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DF67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Развитие муниципальной службы и противодействие коррупции в городе </w:t>
            </w:r>
            <w:r w:rsidRPr="000D5A74">
              <w:rPr>
                <w:sz w:val="26"/>
                <w:szCs w:val="26"/>
              </w:rPr>
              <w:br/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4DFBD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Администрация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 xml:space="preserve">(управление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по вопросам муниципальной </w:t>
            </w:r>
            <w:r>
              <w:rPr>
                <w:sz w:val="26"/>
                <w:szCs w:val="26"/>
              </w:rPr>
              <w:br/>
              <w:t>с</w:t>
            </w:r>
            <w:r w:rsidRPr="000D5A74">
              <w:rPr>
                <w:sz w:val="26"/>
                <w:szCs w:val="26"/>
              </w:rPr>
              <w:t>лужбы и кадров)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B382B73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</w:tbl>
    <w:p w14:paraId="47C93E27" w14:textId="36A62F9B" w:rsidR="000B6AFF" w:rsidRDefault="000B6AFF" w:rsidP="004A4919">
      <w:pPr>
        <w:pStyle w:val="ConsNormal"/>
        <w:widowControl/>
        <w:tabs>
          <w:tab w:val="left" w:pos="1618"/>
        </w:tabs>
        <w:spacing w:line="216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0B6AFF" w:rsidSect="004A4919">
      <w:footerReference w:type="default" r:id="rId7"/>
      <w:pgSz w:w="11906" w:h="16838"/>
      <w:pgMar w:top="1134" w:right="567" w:bottom="568" w:left="1701" w:header="709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CF4B2" w14:textId="77777777" w:rsidR="00567030" w:rsidRDefault="00567030">
      <w:r>
        <w:separator/>
      </w:r>
    </w:p>
  </w:endnote>
  <w:endnote w:type="continuationSeparator" w:id="0">
    <w:p w14:paraId="6FC62108" w14:textId="77777777" w:rsidR="00567030" w:rsidRDefault="0056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C3BE1" w14:textId="28864A0F" w:rsidR="00E455E8" w:rsidRDefault="000B6AF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5386">
      <w:rPr>
        <w:noProof/>
      </w:rPr>
      <w:t>2</w:t>
    </w:r>
    <w:r>
      <w:fldChar w:fldCharType="end"/>
    </w:r>
  </w:p>
  <w:p w14:paraId="5E62030C" w14:textId="77777777" w:rsidR="00E455E8" w:rsidRDefault="005323A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587D8" w14:textId="77777777" w:rsidR="00567030" w:rsidRDefault="00567030">
      <w:r>
        <w:separator/>
      </w:r>
    </w:p>
  </w:footnote>
  <w:footnote w:type="continuationSeparator" w:id="0">
    <w:p w14:paraId="5FF75DA2" w14:textId="77777777" w:rsidR="00567030" w:rsidRDefault="00567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B22D3"/>
    <w:multiLevelType w:val="hybridMultilevel"/>
    <w:tmpl w:val="77A45F68"/>
    <w:lvl w:ilvl="0" w:tplc="C870E47E">
      <w:start w:val="1"/>
      <w:numFmt w:val="decimal"/>
      <w:suff w:val="nothing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20"/>
    <w:rsid w:val="000B6AFF"/>
    <w:rsid w:val="00477D96"/>
    <w:rsid w:val="004A4919"/>
    <w:rsid w:val="005323A9"/>
    <w:rsid w:val="00567030"/>
    <w:rsid w:val="008454B5"/>
    <w:rsid w:val="00B05386"/>
    <w:rsid w:val="00B96220"/>
    <w:rsid w:val="00F5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936568"/>
  <w15:chartTrackingRefBased/>
  <w15:docId w15:val="{65B79BA6-88AE-45DE-9F18-B62DB3C6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A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B6AF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0B6AF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0B6AF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B6A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454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4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7</cp:revision>
  <dcterms:created xsi:type="dcterms:W3CDTF">2025-08-11T14:11:00Z</dcterms:created>
  <dcterms:modified xsi:type="dcterms:W3CDTF">2026-05-04T14:18:00Z</dcterms:modified>
</cp:coreProperties>
</file>